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E" w:rsidRPr="000F5069" w:rsidRDefault="00C725EE" w:rsidP="00C725E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0F50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 в рамках подготовки к конкурсу профессионального мастерства</w:t>
      </w:r>
    </w:p>
    <w:p w:rsidR="00C725EE" w:rsidRPr="000F5069" w:rsidRDefault="00C725EE" w:rsidP="00C725E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F50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«Учитель года-2018»</w:t>
      </w:r>
    </w:p>
    <w:p w:rsidR="00C725EE" w:rsidRDefault="00C725EE" w:rsidP="00C725EE">
      <w:pPr>
        <w:pStyle w:val="photoswipe-wrapper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 w:themeColor="text1"/>
        </w:rPr>
        <w:t xml:space="preserve">14 ноября в </w:t>
      </w:r>
      <w:proofErr w:type="spellStart"/>
      <w:r>
        <w:rPr>
          <w:color w:val="000000" w:themeColor="text1"/>
        </w:rPr>
        <w:t>Кинельском</w:t>
      </w:r>
      <w:proofErr w:type="spellEnd"/>
      <w:r>
        <w:rPr>
          <w:color w:val="000000" w:themeColor="text1"/>
        </w:rPr>
        <w:t xml:space="preserve"> РЦ состоялся методический семинар </w:t>
      </w:r>
      <w:r w:rsidRPr="000F5069">
        <w:rPr>
          <w:color w:val="000000" w:themeColor="text1"/>
        </w:rPr>
        <w:t xml:space="preserve">для </w:t>
      </w:r>
      <w:r>
        <w:rPr>
          <w:color w:val="000000" w:themeColor="text1"/>
        </w:rPr>
        <w:t>номинантов окружного</w:t>
      </w:r>
      <w:r w:rsidRPr="000F5069">
        <w:rPr>
          <w:color w:val="000000" w:themeColor="text1"/>
        </w:rPr>
        <w:t xml:space="preserve"> этапа конкурса профессионального мастерства «Учитель года-2018».</w:t>
      </w:r>
      <w:r w:rsidRPr="00DC7F82">
        <w:t xml:space="preserve"> </w:t>
      </w:r>
    </w:p>
    <w:p w:rsidR="00C725EE" w:rsidRDefault="00C725EE" w:rsidP="00C725EE">
      <w:pPr>
        <w:pStyle w:val="photoswipe-wrapper"/>
        <w:shd w:val="clear" w:color="auto" w:fill="FFFFFF"/>
        <w:spacing w:before="0" w:beforeAutospacing="0" w:after="0" w:afterAutospacing="0"/>
        <w:ind w:firstLine="567"/>
        <w:jc w:val="both"/>
      </w:pPr>
      <w:r w:rsidRPr="000F5069">
        <w:t xml:space="preserve">В работе семинара приняли участие </w:t>
      </w:r>
      <w:r>
        <w:t xml:space="preserve">И.А. </w:t>
      </w:r>
      <w:proofErr w:type="spellStart"/>
      <w:r>
        <w:t>Чупахина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доцент кафедры и педагогики Самарского филиала Московского государственного педагогического университета, конкурсанты и заместители директоров по учебной работе </w:t>
      </w:r>
      <w:r w:rsidRPr="000F5069">
        <w:t xml:space="preserve">из </w:t>
      </w:r>
      <w:r>
        <w:t>10</w:t>
      </w:r>
      <w:r w:rsidRPr="000F5069">
        <w:t xml:space="preserve"> </w:t>
      </w:r>
      <w:r>
        <w:t>образовательных организаций округа.</w:t>
      </w:r>
    </w:p>
    <w:bookmarkEnd w:id="0"/>
    <w:p w:rsidR="00C725EE" w:rsidRDefault="00C725EE" w:rsidP="00C725EE">
      <w:pPr>
        <w:pStyle w:val="photoswipe-wrapper"/>
        <w:shd w:val="clear" w:color="auto" w:fill="FFFFFF"/>
        <w:spacing w:before="0" w:beforeAutospacing="0" w:after="0" w:afterAutospacing="0"/>
        <w:ind w:firstLine="567"/>
        <w:jc w:val="both"/>
      </w:pPr>
      <w:r>
        <w:t>Одним из ведущих направлений в развитии любого образовательного учреждения на современном этапе является повышение профессионального уровня и личностных качеств педагога, развитие его творческих способностей, которые достигаются посредством инновационной деятельности в образовании.</w:t>
      </w:r>
    </w:p>
    <w:p w:rsidR="00C725EE" w:rsidRDefault="00C725EE" w:rsidP="00C725EE">
      <w:pPr>
        <w:pStyle w:val="photoswipe-wrapper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Основными направлениями работы </w:t>
      </w:r>
      <w:proofErr w:type="spellStart"/>
      <w:r>
        <w:t>Кинельского</w:t>
      </w:r>
      <w:proofErr w:type="spellEnd"/>
      <w:r>
        <w:t xml:space="preserve"> РЦ в рамках развития конкурсного движения в образовательном округе являются: научно-методическое обеспечение организации и проведения окружных конкурсов; научно-методическое сопровождение участников конкурсов (педагогов-конкурсантов); научно-методическое сопровождение конкурсантов в </w:t>
      </w:r>
      <w:proofErr w:type="spellStart"/>
      <w:r>
        <w:t>постконкурсный</w:t>
      </w:r>
      <w:proofErr w:type="spellEnd"/>
      <w:r>
        <w:t xml:space="preserve"> период.</w:t>
      </w:r>
    </w:p>
    <w:p w:rsidR="00C725EE" w:rsidRDefault="00C725EE" w:rsidP="00C725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Ирина Алексеевна </w:t>
      </w:r>
      <w:proofErr w:type="spellStart"/>
      <w:r>
        <w:t>Чупахина</w:t>
      </w:r>
      <w:proofErr w:type="spellEnd"/>
      <w:r>
        <w:t xml:space="preserve"> познакомила </w:t>
      </w:r>
      <w:r>
        <w:rPr>
          <w:color w:val="000000" w:themeColor="text1"/>
        </w:rPr>
        <w:t xml:space="preserve">педагогов с </w:t>
      </w:r>
      <w:r w:rsidRPr="000F5069">
        <w:rPr>
          <w:color w:val="000000" w:themeColor="text1"/>
        </w:rPr>
        <w:t xml:space="preserve">особенностями проведения конкурса. </w:t>
      </w:r>
      <w:r>
        <w:rPr>
          <w:color w:val="000000" w:themeColor="text1"/>
        </w:rPr>
        <w:t>О</w:t>
      </w:r>
      <w:r w:rsidRPr="000F5069">
        <w:rPr>
          <w:color w:val="000000" w:themeColor="text1"/>
        </w:rPr>
        <w:t>братил</w:t>
      </w:r>
      <w:r>
        <w:rPr>
          <w:color w:val="000000" w:themeColor="text1"/>
        </w:rPr>
        <w:t xml:space="preserve">а особое внимание учителей на основные недочёты в </w:t>
      </w:r>
      <w:r w:rsidRPr="000F5069">
        <w:rPr>
          <w:color w:val="000000" w:themeColor="text1"/>
        </w:rPr>
        <w:t xml:space="preserve">работе участников прошлого года. </w:t>
      </w:r>
      <w:r>
        <w:rPr>
          <w:color w:val="000000" w:themeColor="text1"/>
        </w:rPr>
        <w:t>Р</w:t>
      </w:r>
      <w:r>
        <w:t>азъяснила основные методы работы в подготовке к конкурсным испытаниям, остановилась на вопросе мотивации участия в конкурсе.</w:t>
      </w:r>
    </w:p>
    <w:p w:rsidR="006A4C75" w:rsidRDefault="00C725EE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6C"/>
    <w:rsid w:val="00A10FC7"/>
    <w:rsid w:val="00C725EE"/>
    <w:rsid w:val="00D3666C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wipe-wrapper">
    <w:name w:val="photoswipe-wrapper"/>
    <w:basedOn w:val="a"/>
    <w:rsid w:val="00C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wipe-wrapper">
    <w:name w:val="photoswipe-wrapper"/>
    <w:basedOn w:val="a"/>
    <w:rsid w:val="00C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2017-11-15T11:43:00Z</dcterms:created>
  <dcterms:modified xsi:type="dcterms:W3CDTF">2017-11-15T11:45:00Z</dcterms:modified>
</cp:coreProperties>
</file>